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B16A3">
        <w:rPr>
          <w:rFonts w:ascii="Times New Roman" w:hAnsi="Times New Roman"/>
          <w:sz w:val="22"/>
          <w:szCs w:val="22"/>
        </w:rPr>
        <w:t>15</w:t>
      </w:r>
      <w:r w:rsidR="00BC2F85">
        <w:rPr>
          <w:rFonts w:ascii="Times New Roman" w:hAnsi="Times New Roman"/>
          <w:sz w:val="22"/>
          <w:szCs w:val="22"/>
        </w:rPr>
        <w:t>.</w:t>
      </w:r>
      <w:r w:rsidR="008B16A3">
        <w:rPr>
          <w:rFonts w:ascii="Times New Roman" w:hAnsi="Times New Roman"/>
          <w:sz w:val="22"/>
          <w:szCs w:val="22"/>
        </w:rPr>
        <w:t>03</w:t>
      </w:r>
      <w:r w:rsidR="00BC2F85">
        <w:rPr>
          <w:rFonts w:ascii="Times New Roman" w:hAnsi="Times New Roman"/>
          <w:sz w:val="22"/>
          <w:szCs w:val="22"/>
        </w:rPr>
        <w:t xml:space="preserve">. </w:t>
      </w:r>
      <w:r w:rsidR="00966C46">
        <w:rPr>
          <w:rFonts w:ascii="Times New Roman" w:hAnsi="Times New Roman"/>
          <w:sz w:val="22"/>
          <w:szCs w:val="22"/>
        </w:rPr>
        <w:t>201</w:t>
      </w:r>
      <w:r w:rsidR="008B16A3">
        <w:rPr>
          <w:rFonts w:ascii="Times New Roman" w:hAnsi="Times New Roman"/>
          <w:sz w:val="22"/>
          <w:szCs w:val="22"/>
        </w:rPr>
        <w:t>9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634859">
        <w:rPr>
          <w:rFonts w:ascii="Times New Roman" w:hAnsi="Times New Roman"/>
          <w:sz w:val="22"/>
          <w:szCs w:val="22"/>
        </w:rPr>
        <w:t xml:space="preserve">           </w:t>
      </w:r>
      <w:r w:rsidR="0082422F">
        <w:rPr>
          <w:rFonts w:ascii="Times New Roman" w:hAnsi="Times New Roman"/>
          <w:sz w:val="22"/>
          <w:szCs w:val="22"/>
        </w:rPr>
        <w:t xml:space="preserve">     </w:t>
      </w:r>
      <w:r w:rsidR="00634859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14520152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5239B6">
        <w:rPr>
          <w:rFonts w:ascii="Times New Roman" w:hAnsi="Times New Roman"/>
          <w:sz w:val="22"/>
          <w:szCs w:val="22"/>
        </w:rPr>
        <w:t xml:space="preserve"> </w:t>
      </w:r>
      <w:r w:rsidR="008B16A3">
        <w:rPr>
          <w:rFonts w:ascii="Times New Roman" w:hAnsi="Times New Roman"/>
          <w:sz w:val="22"/>
          <w:szCs w:val="22"/>
        </w:rPr>
        <w:t>573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886861">
        <w:rPr>
          <w:rFonts w:ascii="Times New Roman" w:hAnsi="Times New Roman"/>
          <w:bCs/>
          <w:sz w:val="28"/>
          <w:szCs w:val="28"/>
        </w:rPr>
        <w:t>После строки 12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886861">
        <w:rPr>
          <w:rFonts w:ascii="Times New Roman" w:hAnsi="Times New Roman"/>
          <w:bCs/>
          <w:sz w:val="28"/>
          <w:szCs w:val="28"/>
        </w:rPr>
        <w:t>ой 13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886861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442C04" w:rsidRPr="00196910" w:rsidRDefault="00886861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442C04" w:rsidRPr="00C4184C" w:rsidRDefault="00886861" w:rsidP="008868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A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02994</w:t>
            </w:r>
            <w:r w:rsidR="00D21A05">
              <w:rPr>
                <w:rFonts w:ascii="Times New Roman" w:hAnsi="Times New Roman"/>
                <w:sz w:val="24"/>
                <w:szCs w:val="24"/>
              </w:rPr>
              <w:t xml:space="preserve"> 04 0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A0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466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886861" w:rsidP="001446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(возмещение расходов)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886861">
        <w:rPr>
          <w:rFonts w:ascii="Times New Roman" w:hAnsi="Times New Roman"/>
          <w:bCs/>
          <w:sz w:val="28"/>
          <w:szCs w:val="28"/>
        </w:rPr>
        <w:t>. Строки 13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886861">
        <w:rPr>
          <w:rFonts w:ascii="Times New Roman" w:hAnsi="Times New Roman"/>
          <w:bCs/>
          <w:sz w:val="28"/>
          <w:szCs w:val="28"/>
        </w:rPr>
        <w:t>54</w:t>
      </w:r>
      <w:r w:rsidR="00487AAB">
        <w:rPr>
          <w:rFonts w:ascii="Times New Roman" w:hAnsi="Times New Roman"/>
          <w:bCs/>
          <w:sz w:val="28"/>
          <w:szCs w:val="28"/>
        </w:rPr>
        <w:t xml:space="preserve"> </w:t>
      </w:r>
      <w:r w:rsidR="00886861">
        <w:rPr>
          <w:rFonts w:ascii="Times New Roman" w:hAnsi="Times New Roman"/>
          <w:bCs/>
          <w:sz w:val="28"/>
          <w:szCs w:val="28"/>
        </w:rPr>
        <w:t>считать строками 14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886861">
        <w:rPr>
          <w:rFonts w:ascii="Times New Roman" w:hAnsi="Times New Roman"/>
          <w:bCs/>
          <w:sz w:val="28"/>
          <w:szCs w:val="28"/>
        </w:rPr>
        <w:t>55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D21A05" w:rsidRDefault="00886861" w:rsidP="00D21A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После строки 55 дополнить строкой 56</w:t>
      </w:r>
      <w:r w:rsidR="00D21A05">
        <w:rPr>
          <w:rFonts w:ascii="Times New Roman" w:hAnsi="Times New Roman"/>
          <w:bCs/>
          <w:sz w:val="28"/>
          <w:szCs w:val="28"/>
        </w:rPr>
        <w:t>:</w:t>
      </w:r>
    </w:p>
    <w:p w:rsidR="00886861" w:rsidRDefault="00886861" w:rsidP="00D21A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D21A05" w:rsidTr="00886861">
        <w:tc>
          <w:tcPr>
            <w:tcW w:w="801" w:type="dxa"/>
          </w:tcPr>
          <w:p w:rsidR="00D21A05" w:rsidRDefault="00886861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74" w:type="dxa"/>
          </w:tcPr>
          <w:p w:rsidR="00D21A05" w:rsidRPr="00196910" w:rsidRDefault="00D21A05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D21A05" w:rsidRPr="00C4184C" w:rsidRDefault="00D21A05" w:rsidP="008868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886861">
              <w:rPr>
                <w:rFonts w:ascii="Times New Roman" w:hAnsi="Times New Roman"/>
                <w:sz w:val="24"/>
                <w:szCs w:val="24"/>
              </w:rPr>
              <w:t>5497 04 0000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D21A05" w:rsidRPr="0021628F" w:rsidRDefault="00886861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1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D21A05" w:rsidRDefault="00D21A05" w:rsidP="00D21A0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21A05" w:rsidRDefault="00D21A05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886861">
        <w:rPr>
          <w:rFonts w:ascii="Times New Roman" w:hAnsi="Times New Roman"/>
          <w:bCs/>
          <w:sz w:val="28"/>
          <w:szCs w:val="28"/>
        </w:rPr>
        <w:t>4. Строки 55-69 считать строками 57</w:t>
      </w:r>
      <w:r>
        <w:rPr>
          <w:rFonts w:ascii="Times New Roman" w:hAnsi="Times New Roman"/>
          <w:bCs/>
          <w:sz w:val="28"/>
          <w:szCs w:val="28"/>
        </w:rPr>
        <w:t>-</w:t>
      </w:r>
      <w:r w:rsidR="00886861">
        <w:rPr>
          <w:rFonts w:ascii="Times New Roman" w:hAnsi="Times New Roman"/>
          <w:bCs/>
          <w:sz w:val="28"/>
          <w:szCs w:val="28"/>
        </w:rPr>
        <w:t>71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886861" w:rsidRDefault="00886861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После строки 71 дополнить строкой 72:</w:t>
      </w:r>
    </w:p>
    <w:p w:rsidR="00886861" w:rsidRDefault="00886861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</w:p>
    <w:p w:rsidR="00886861" w:rsidRDefault="00EA44BC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886861" w:rsidTr="00886861">
        <w:tc>
          <w:tcPr>
            <w:tcW w:w="801" w:type="dxa"/>
          </w:tcPr>
          <w:p w:rsidR="00886861" w:rsidRDefault="00886861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74" w:type="dxa"/>
          </w:tcPr>
          <w:p w:rsidR="00886861" w:rsidRPr="00196910" w:rsidRDefault="00886861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886861" w:rsidRPr="00C4184C" w:rsidRDefault="00886861" w:rsidP="008868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9999 04 7575 150</w:t>
            </w:r>
          </w:p>
        </w:tc>
        <w:tc>
          <w:tcPr>
            <w:tcW w:w="5067" w:type="dxa"/>
          </w:tcPr>
          <w:p w:rsidR="00886861" w:rsidRPr="0021628F" w:rsidRDefault="00886861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AAB">
              <w:rPr>
                <w:rFonts w:ascii="Times New Roman" w:hAnsi="Times New Roman"/>
                <w:sz w:val="24"/>
                <w:szCs w:val="24"/>
              </w:rPr>
              <w:t>Субсидии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</w:p>
        </w:tc>
      </w:tr>
    </w:tbl>
    <w:p w:rsidR="00886861" w:rsidRDefault="00886861" w:rsidP="00886861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86861" w:rsidRDefault="00886861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Строки 70-133 считать строками 73-136 соответственно.</w:t>
      </w:r>
    </w:p>
    <w:p w:rsidR="00886861" w:rsidRDefault="00886861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После строки 136 дополнить строкой 137:</w:t>
      </w:r>
    </w:p>
    <w:p w:rsidR="00886861" w:rsidRDefault="00886861" w:rsidP="0088686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886861" w:rsidTr="00886861">
        <w:tc>
          <w:tcPr>
            <w:tcW w:w="801" w:type="dxa"/>
          </w:tcPr>
          <w:p w:rsidR="00886861" w:rsidRDefault="00886861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974" w:type="dxa"/>
          </w:tcPr>
          <w:p w:rsidR="00886861" w:rsidRPr="00196910" w:rsidRDefault="00886861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011" w:type="dxa"/>
          </w:tcPr>
          <w:p w:rsidR="00886861" w:rsidRPr="00C4184C" w:rsidRDefault="00886861" w:rsidP="008868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1 13 02994 04 0200 130</w:t>
            </w:r>
          </w:p>
        </w:tc>
        <w:tc>
          <w:tcPr>
            <w:tcW w:w="5067" w:type="dxa"/>
          </w:tcPr>
          <w:p w:rsidR="00886861" w:rsidRPr="0021628F" w:rsidRDefault="00886861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(возмещение расходов)</w:t>
            </w:r>
          </w:p>
        </w:tc>
      </w:tr>
    </w:tbl>
    <w:p w:rsidR="00886861" w:rsidRDefault="00886861" w:rsidP="00886861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2445F" w:rsidRDefault="00C2445F" w:rsidP="00C2445F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1.8. Строки 134-141 считать строками 138-145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Pr="0057737C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AB72F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</w:t>
      </w:r>
      <w:r w:rsidR="00AB72F8">
        <w:rPr>
          <w:rFonts w:ascii="Times New Roman" w:hAnsi="Times New Roman" w:cs="Times New Roman"/>
          <w:sz w:val="28"/>
          <w:szCs w:val="28"/>
        </w:rPr>
        <w:t>С.Д. Проскурнин</w:t>
      </w:r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86861"/>
    <w:rsid w:val="008915E7"/>
    <w:rsid w:val="008922DC"/>
    <w:rsid w:val="00896D56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1A05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21725-2062-48A9-AF6B-01A9046A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46</cp:revision>
  <cp:lastPrinted>2019-03-12T09:26:00Z</cp:lastPrinted>
  <dcterms:created xsi:type="dcterms:W3CDTF">2017-04-18T04:58:00Z</dcterms:created>
  <dcterms:modified xsi:type="dcterms:W3CDTF">2019-03-19T10:03:00Z</dcterms:modified>
</cp:coreProperties>
</file>